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08. 06.2020, 13:00Uhr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 xml:space="preserve">Virtueller Konferenzraum </w:t>
          </w:r>
          <w:proofErr w:type="spellStart"/>
          <w:r>
            <w:rPr>
              <w:i/>
              <w:sz w:val="22"/>
              <w:szCs w:val="22"/>
            </w:rPr>
            <w:t>Vitero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FG34, FG36, FG37, AL3, IBBS, ZBS1, ZBS-L, </w:t>
          </w:r>
          <w:r>
            <w:rPr>
              <w:b/>
              <w:i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proofErr w:type="spellStart"/>
            <w:r>
              <w:t>Syndomische</w:t>
            </w:r>
            <w:proofErr w:type="spellEnd"/>
            <w:r>
              <w:t xml:space="preserve">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(fällt heute ausnahmenweise aus)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proofErr w:type="spellStart"/>
            <w:r>
              <w:t>Mortailitätssurveillance</w:t>
            </w:r>
            <w:proofErr w:type="spellEnd"/>
            <w:r>
              <w:t xml:space="preserve"> (donnerstags)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Inanspruchnahme Notaufnahmen</w:t>
            </w:r>
          </w:p>
        </w:tc>
        <w:tc>
          <w:tcPr>
            <w:tcW w:w="1809" w:type="dxa"/>
          </w:tcPr>
          <w:p/>
          <w:p>
            <w:r>
              <w:t>ZIG1</w:t>
            </w:r>
          </w:p>
          <w:p/>
          <w:p/>
          <w:p>
            <w:r>
              <w:br/>
              <w:t>FG32</w:t>
            </w:r>
            <w:r>
              <w:br/>
            </w:r>
            <w:r>
              <w:br/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Neue wissenschaftliche Erkenntnisse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Studienergebnisse</w:t>
            </w: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Corona-Warn-App Optionen zum Vorgehen bei Benachrichtigung wegen eines erhöhten Infektionsrisikos durch die </w:t>
            </w:r>
            <w:proofErr w:type="spellStart"/>
            <w:r>
              <w:t>CoronaWarn</w:t>
            </w:r>
            <w:proofErr w:type="spellEnd"/>
            <w:r>
              <w:t>-App</w:t>
            </w:r>
          </w:p>
          <w:p/>
          <w:p>
            <w:r>
              <w:t>Entscheidung: Teilnahme BMG-TK zur Tracing App - Übergabe an das RKI / 10.06.20, 15:00 Uhr</w:t>
            </w:r>
          </w:p>
          <w:p/>
        </w:tc>
        <w:tc>
          <w:tcPr>
            <w:tcW w:w="1809" w:type="dxa"/>
          </w:tcPr>
          <w:p>
            <w:r>
              <w:lastRenderedPageBreak/>
              <w:t>FG37</w:t>
            </w:r>
          </w:p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FG36/IBBS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/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r>
              <w:rPr>
                <w:b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Information aus dem Lagezentrum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Freitag 12.06.2020, 11:00-13:00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D0E0A6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AC0447"/>
    <w:multiLevelType w:val="hybridMultilevel"/>
    <w:tmpl w:val="1C4CED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  <w:num w:numId="11">
    <w:abstractNumId w:val="14"/>
  </w:num>
  <w:num w:numId="12">
    <w:abstractNumId w:val="11"/>
  </w:num>
  <w:num w:numId="13">
    <w:abstractNumId w:val="2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D735DD-BA0A-4D13-9F06-788547E0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Hellenbrand, Wiebke</dc:creator>
  <cp:lastModifiedBy>Kovacev-Wegener, Maja</cp:lastModifiedBy>
  <cp:revision>15</cp:revision>
  <cp:lastPrinted>2020-03-13T12:00:00Z</cp:lastPrinted>
  <dcterms:created xsi:type="dcterms:W3CDTF">2020-06-05T18:20:00Z</dcterms:created>
  <dcterms:modified xsi:type="dcterms:W3CDTF">2022-12-22T11:40:00Z</dcterms:modified>
</cp:coreProperties>
</file>