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27.07.2020,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rPr>
                <w:sz w:val="22"/>
              </w:rPr>
              <w:t>Testkapazität und Testungen (mittwochs)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Aktualisierung Flyer für die Corona-Warn-App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/>
          <w:p>
            <w:r>
              <w:t>Haller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</w:tc>
        <w:tc>
          <w:tcPr>
            <w:tcW w:w="1809" w:type="dxa"/>
          </w:tcPr>
          <w:p/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Informationen zu Arbeitsschutz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sz w:val="22"/>
              </w:rPr>
              <w:lastRenderedPageBreak/>
              <w:t>FG COVRIIN: Vorstellung Studie Patientenversorgung</w:t>
            </w:r>
          </w:p>
        </w:tc>
        <w:tc>
          <w:tcPr>
            <w:tcW w:w="1809" w:type="dxa"/>
          </w:tcPr>
          <w:p/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Corona-KiTa-Studie: Erkrankungszahlen bei Kindern unter 10 Jahren</w:t>
            </w:r>
          </w:p>
        </w:tc>
        <w:tc>
          <w:tcPr>
            <w:tcW w:w="1809" w:type="dxa"/>
          </w:tcPr>
          <w:p>
            <w:r>
              <w:t>FG32</w:t>
            </w:r>
          </w:p>
          <w:p>
            <w:r>
              <w:t>Buda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sz w:val="22"/>
              </w:rPr>
              <w:t>Neue Betriebszeiten LZ Wochenende</w:t>
            </w:r>
          </w:p>
        </w:tc>
        <w:tc>
          <w:tcPr>
            <w:tcW w:w="1809" w:type="dxa"/>
          </w:tcPr>
          <w:p/>
          <w:p>
            <w:r>
              <w:t>Rexroth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lang w:val="en-GB"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  <w:sz w:val="22"/>
              </w:rPr>
            </w:pPr>
            <w:r>
              <w:rPr>
                <w:sz w:val="22"/>
              </w:rPr>
              <w:t>Nächste Sitzung: Mittwoch 29.07.2020,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56468"/>
    <w:multiLevelType w:val="hybridMultilevel"/>
    <w:tmpl w:val="87928150"/>
    <w:lvl w:ilvl="0" w:tplc="C2E8E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33F810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5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16"/>
  </w:num>
  <w:num w:numId="12">
    <w:abstractNumId w:val="13"/>
  </w:num>
  <w:num w:numId="13">
    <w:abstractNumId w:val="2"/>
  </w:num>
  <w:num w:numId="14">
    <w:abstractNumId w:val="12"/>
  </w:num>
  <w:num w:numId="15">
    <w:abstractNumId w:val="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DE71D-1154-4627-973A-AA8C78B5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39</cp:revision>
  <cp:lastPrinted>2020-03-13T12:00:00Z</cp:lastPrinted>
  <dcterms:created xsi:type="dcterms:W3CDTF">2020-03-13T12:06:00Z</dcterms:created>
  <dcterms:modified xsi:type="dcterms:W3CDTF">2022-12-22T11:52:00Z</dcterms:modified>
</cp:coreProperties>
</file>