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44" w:rsidRDefault="00B17544" w:rsidP="00B17544">
      <w:pPr>
        <w:rPr>
          <w:b/>
          <w:bCs/>
        </w:rPr>
      </w:pPr>
      <w:r>
        <w:rPr>
          <w:b/>
          <w:bCs/>
        </w:rPr>
        <w:t>Liebe Viviane, Maria, Inessa,</w:t>
      </w:r>
    </w:p>
    <w:p w:rsidR="00B17544" w:rsidRDefault="00B17544" w:rsidP="00B17544">
      <w:pPr>
        <w:rPr>
          <w:b/>
          <w:bCs/>
        </w:rPr>
      </w:pPr>
      <w:r>
        <w:rPr>
          <w:b/>
          <w:bCs/>
        </w:rPr>
        <w:t>Lieber Timm,</w:t>
      </w:r>
    </w:p>
    <w:p w:rsidR="00B17544" w:rsidRDefault="00B17544" w:rsidP="00B17544">
      <w:pPr>
        <w:rPr>
          <w:b/>
          <w:bCs/>
        </w:rPr>
      </w:pPr>
      <w:r>
        <w:rPr>
          <w:b/>
          <w:bCs/>
        </w:rPr>
        <w:t>Liebe Schichtleitung,</w:t>
      </w:r>
    </w:p>
    <w:p w:rsidR="00B17544" w:rsidRDefault="00B17544" w:rsidP="00B17544">
      <w:pPr>
        <w:rPr>
          <w:b/>
          <w:bCs/>
        </w:rPr>
      </w:pPr>
    </w:p>
    <w:p w:rsidR="00B17544" w:rsidRDefault="00B17544" w:rsidP="00B17544">
      <w:r>
        <w:t xml:space="preserve">CID2603: Jugendurlaub in </w:t>
      </w:r>
      <w:proofErr w:type="spellStart"/>
      <w:r>
        <w:t>Siofok</w:t>
      </w:r>
      <w:proofErr w:type="spellEnd"/>
      <w:r>
        <w:t>, dem „Partymekka Ungarns“, laut Website des Anbieters.</w:t>
      </w:r>
    </w:p>
    <w:p w:rsidR="00B17544" w:rsidRDefault="00B17544" w:rsidP="00B17544"/>
    <w:p w:rsidR="00B17544" w:rsidRDefault="00B17544" w:rsidP="00B17544">
      <w:r>
        <w:t xml:space="preserve">Als Info für den Krisenstab und mögliche </w:t>
      </w:r>
      <w:proofErr w:type="spellStart"/>
      <w:r>
        <w:t>epi</w:t>
      </w:r>
      <w:proofErr w:type="spellEnd"/>
      <w:r>
        <w:t>. Aufarbeitung.</w:t>
      </w:r>
    </w:p>
    <w:p w:rsidR="00B17544" w:rsidRDefault="00B17544" w:rsidP="00B17544"/>
    <w:p w:rsidR="00B17544" w:rsidRDefault="00B17544" w:rsidP="00B17544">
      <w:r>
        <w:t>230 Personen haben mit dem Anbieter „</w:t>
      </w:r>
      <w:proofErr w:type="spellStart"/>
      <w:r>
        <w:t>Jugendtours</w:t>
      </w:r>
      <w:proofErr w:type="spellEnd"/>
      <w:r>
        <w:t xml:space="preserve"> Halle, GmbH“ in </w:t>
      </w:r>
      <w:proofErr w:type="spellStart"/>
      <w:r>
        <w:t>Siofok</w:t>
      </w:r>
      <w:proofErr w:type="spellEnd"/>
      <w:r>
        <w:t xml:space="preserve"> in drei verschiedenen Settings Urlaub gemacht bzw. als Betreuer*innen dort gearbeitet.  </w:t>
      </w:r>
    </w:p>
    <w:p w:rsidR="00B17544" w:rsidRDefault="00B17544" w:rsidP="00B17544">
      <w:r>
        <w:t>Diverse Reisezeiträume vom 08.08.2020 bis 29.08.2020. Letzte Exposition zwischen 24.08.2020 bis 29.08.2020.</w:t>
      </w:r>
    </w:p>
    <w:p w:rsidR="00B17544" w:rsidRDefault="00B17544" w:rsidP="00B17544"/>
    <w:p w:rsidR="00B17544" w:rsidRDefault="00B17544" w:rsidP="00B17544">
      <w:r>
        <w:t xml:space="preserve">Das RKI wurde am Do. über das Geschehen informiert, weil es mind. 6 Fälle aus verschiedenen BL mit Verbindung zu </w:t>
      </w:r>
      <w:proofErr w:type="spellStart"/>
      <w:r>
        <w:t>Siofok</w:t>
      </w:r>
      <w:proofErr w:type="spellEnd"/>
      <w:r>
        <w:t xml:space="preserve"> gibt. </w:t>
      </w:r>
    </w:p>
    <w:p w:rsidR="00B17544" w:rsidRDefault="00B17544" w:rsidP="00B17544">
      <w:r>
        <w:t xml:space="preserve">Unter den bekannten Fällen ist eine Betreuerin, die keine Angaben zu Kontaktpersonen machen kann.  </w:t>
      </w:r>
    </w:p>
    <w:p w:rsidR="00B17544" w:rsidRDefault="00B17544" w:rsidP="00B17544"/>
    <w:p w:rsidR="00B17544" w:rsidRDefault="00B17544" w:rsidP="00B17544">
      <w:r>
        <w:t xml:space="preserve">Am Freitag erreichte uns die Information, dass 2 inzwischen symptomatische KP1 gemeinsam mit ca. 78 weiteren Personen gemeinsam die Heimreise nach DE in einem Bus antreten werden.  Geplante Abreise 18:00 Uhr, </w:t>
      </w:r>
      <w:proofErr w:type="spellStart"/>
      <w:r>
        <w:t>Aussteigemöglichkeiten</w:t>
      </w:r>
      <w:proofErr w:type="spellEnd"/>
      <w:r>
        <w:t xml:space="preserve"> in verschiedenen Städten in DE am nächsten Vormittag (Sa).</w:t>
      </w:r>
    </w:p>
    <w:p w:rsidR="00B17544" w:rsidRDefault="00B17544" w:rsidP="00B17544"/>
    <w:p w:rsidR="00B17544" w:rsidRDefault="00B17544" w:rsidP="00B17544">
      <w:r>
        <w:t xml:space="preserve">Der Veranstalter war nur bis 16:00 Uhr telefonisch erreichbar.  EWRS-Ungarn wurde informiert, dort sind keine Fälle in diesem Zusammenhang bekannt und die Gruppe hätte auch bereits das Hotel verlassen.  Eine </w:t>
      </w:r>
      <w:proofErr w:type="spellStart"/>
      <w:r>
        <w:t>Kohortierung</w:t>
      </w:r>
      <w:proofErr w:type="spellEnd"/>
      <w:r>
        <w:t xml:space="preserve"> für die Rückreise oder ähnliche Maßnahmen sind nicht bekannt.</w:t>
      </w:r>
    </w:p>
    <w:p w:rsidR="00B17544" w:rsidRDefault="00B17544" w:rsidP="00B17544"/>
    <w:p w:rsidR="00B17544" w:rsidRDefault="00B17544" w:rsidP="00B17544">
      <w:r>
        <w:t>Zur aktuellen Rückreise haben wir keine Details. Laut Information von einem GA, das Kontakt mit einem bekannten Fall in DE hat, seien auf der Rückreise Masken erst ab der Grenze zu Deutschland getragen und vor Ort in Ungarn keine AHA-Regeln befolgt worden. Mit weiteren Fällen ist zu rechnen.</w:t>
      </w:r>
    </w:p>
    <w:p w:rsidR="00B17544" w:rsidRDefault="00B17544" w:rsidP="00B17544"/>
    <w:p w:rsidR="00B17544" w:rsidRDefault="00B17544" w:rsidP="00B17544">
      <w:r>
        <w:t xml:space="preserve">Der Reiseunternehmer bietet 3 Unterbringungsmöglichkeiten in </w:t>
      </w:r>
      <w:proofErr w:type="spellStart"/>
      <w:r>
        <w:t>Siofok</w:t>
      </w:r>
      <w:proofErr w:type="spellEnd"/>
      <w:r>
        <w:t>:</w:t>
      </w:r>
    </w:p>
    <w:p w:rsidR="00B17544" w:rsidRDefault="00B17544" w:rsidP="00B17544">
      <w:pPr>
        <w:pStyle w:val="Listenabsatz"/>
        <w:numPr>
          <w:ilvl w:val="0"/>
          <w:numId w:val="1"/>
        </w:numPr>
      </w:pPr>
      <w:r>
        <w:t>Clubhotel Stella</w:t>
      </w:r>
    </w:p>
    <w:p w:rsidR="00B17544" w:rsidRDefault="00B17544" w:rsidP="00B17544">
      <w:pPr>
        <w:pStyle w:val="Listenabsatz"/>
        <w:numPr>
          <w:ilvl w:val="0"/>
          <w:numId w:val="1"/>
        </w:numPr>
      </w:pPr>
      <w:r>
        <w:t xml:space="preserve">Aqua-Club-Balaton </w:t>
      </w:r>
    </w:p>
    <w:p w:rsidR="00B17544" w:rsidRDefault="00B17544" w:rsidP="00B17544">
      <w:pPr>
        <w:pStyle w:val="Listenabsatz"/>
        <w:numPr>
          <w:ilvl w:val="0"/>
          <w:numId w:val="1"/>
        </w:numPr>
      </w:pPr>
      <w:proofErr w:type="spellStart"/>
      <w:r>
        <w:t>Teensclub</w:t>
      </w:r>
      <w:proofErr w:type="spellEnd"/>
      <w:r>
        <w:t>-Balaton</w:t>
      </w:r>
    </w:p>
    <w:p w:rsidR="00B17544" w:rsidRDefault="00B17544" w:rsidP="00B17544">
      <w:pPr>
        <w:rPr>
          <w:b/>
          <w:bCs/>
        </w:rPr>
      </w:pPr>
      <w:r>
        <w:rPr>
          <w:b/>
          <w:bCs/>
        </w:rPr>
        <w:t>„Epizentrum“: Hotel Stella</w:t>
      </w:r>
    </w:p>
    <w:p w:rsidR="00B17544" w:rsidRDefault="00B17544" w:rsidP="00B17544">
      <w:pPr>
        <w:rPr>
          <w:b/>
          <w:bCs/>
        </w:rPr>
      </w:pPr>
      <w:r>
        <w:rPr>
          <w:b/>
          <w:bCs/>
        </w:rPr>
        <w:t>62 Reisende im Hotel „Stella“</w:t>
      </w:r>
    </w:p>
    <w:p w:rsidR="00B17544" w:rsidRDefault="00B17544" w:rsidP="00B17544">
      <w:pPr>
        <w:pStyle w:val="Listenabsatz"/>
        <w:numPr>
          <w:ilvl w:val="0"/>
          <w:numId w:val="2"/>
        </w:numPr>
      </w:pPr>
      <w:r>
        <w:t>Alter:  14-20 Jahre, Median 15 Jahre.</w:t>
      </w:r>
    </w:p>
    <w:p w:rsidR="00B17544" w:rsidRDefault="00B17544" w:rsidP="00B17544">
      <w:pPr>
        <w:pStyle w:val="Listenabsatz"/>
        <w:numPr>
          <w:ilvl w:val="0"/>
          <w:numId w:val="2"/>
        </w:numPr>
      </w:pPr>
      <w:r>
        <w:t>Bisher 2 laborbestätigte Fälle (m., 15 und 16 Jahre alt) die bereits in DE getestet worden sind.</w:t>
      </w:r>
    </w:p>
    <w:p w:rsidR="00B17544" w:rsidRDefault="00B17544" w:rsidP="00B17544">
      <w:pPr>
        <w:rPr>
          <w:b/>
          <w:bCs/>
        </w:rPr>
      </w:pPr>
      <w:r>
        <w:rPr>
          <w:b/>
          <w:bCs/>
        </w:rPr>
        <w:t xml:space="preserve">10 Betreuer*innen der Gruppen in </w:t>
      </w:r>
      <w:proofErr w:type="spellStart"/>
      <w:r>
        <w:rPr>
          <w:b/>
          <w:bCs/>
        </w:rPr>
        <w:t>Siofok</w:t>
      </w:r>
      <w:proofErr w:type="spellEnd"/>
      <w:r>
        <w:rPr>
          <w:b/>
          <w:bCs/>
        </w:rPr>
        <w:t>:</w:t>
      </w:r>
    </w:p>
    <w:p w:rsidR="00B17544" w:rsidRDefault="00B17544" w:rsidP="00B17544">
      <w:pPr>
        <w:pStyle w:val="Listenabsatz"/>
        <w:numPr>
          <w:ilvl w:val="0"/>
          <w:numId w:val="3"/>
        </w:numPr>
      </w:pPr>
      <w:r>
        <w:t>Alter:  19-36 Jahre, Median 22 Jahre.</w:t>
      </w:r>
    </w:p>
    <w:p w:rsidR="00B17544" w:rsidRDefault="00B17544" w:rsidP="00B17544">
      <w:pPr>
        <w:pStyle w:val="Listenabsatz"/>
        <w:numPr>
          <w:ilvl w:val="0"/>
          <w:numId w:val="3"/>
        </w:numPr>
      </w:pPr>
      <w:r>
        <w:t>Bisher 1 laborbestätigter Fall (w.)</w:t>
      </w:r>
    </w:p>
    <w:p w:rsidR="00B17544" w:rsidRDefault="00B17544" w:rsidP="00B17544">
      <w:pPr>
        <w:rPr>
          <w:b/>
          <w:bCs/>
        </w:rPr>
      </w:pPr>
      <w:r>
        <w:rPr>
          <w:b/>
          <w:bCs/>
        </w:rPr>
        <w:t xml:space="preserve">Insgesamt waren 230 Personen in </w:t>
      </w:r>
      <w:proofErr w:type="spellStart"/>
      <w:r>
        <w:rPr>
          <w:b/>
          <w:bCs/>
        </w:rPr>
        <w:t>Siofok</w:t>
      </w:r>
      <w:proofErr w:type="spellEnd"/>
      <w:r>
        <w:rPr>
          <w:b/>
          <w:bCs/>
        </w:rPr>
        <w:t>.</w:t>
      </w:r>
    </w:p>
    <w:p w:rsidR="00B17544" w:rsidRDefault="00B17544" w:rsidP="00B17544">
      <w:r>
        <w:t>Uns liegen Adressen, Emails und Telefonnummern der Sorgeberechtigten vor.</w:t>
      </w:r>
    </w:p>
    <w:p w:rsidR="00B17544" w:rsidRDefault="00B17544" w:rsidP="00B17544">
      <w:r>
        <w:t>Wieviel und welche Kontakte es zwischen den Gruppen gab ist aktuell nicht bekannt.</w:t>
      </w:r>
    </w:p>
    <w:p w:rsidR="00B17544" w:rsidRDefault="00B17544" w:rsidP="00B17544"/>
    <w:p w:rsidR="00B17544" w:rsidRDefault="00B17544" w:rsidP="00B17544">
      <w:r>
        <w:t xml:space="preserve">Landesstellen in 10 Bundesländern und GÄ wurden am Do, Fr. und So. informiert. </w:t>
      </w:r>
    </w:p>
    <w:p w:rsidR="00B17544" w:rsidRDefault="00B17544" w:rsidP="00B17544">
      <w:r>
        <w:lastRenderedPageBreak/>
        <w:t xml:space="preserve">Plan:  Rücksprache mit Landesstelle Sachsen-Anhalt (Sitz des Reiseunternehmens) zur </w:t>
      </w:r>
      <w:proofErr w:type="spellStart"/>
      <w:r>
        <w:t>epi</w:t>
      </w:r>
      <w:proofErr w:type="spellEnd"/>
      <w:r>
        <w:t>. Aufarbeitung des Geschehens.  Weil bundeslandübergreifend bietet sich Koordinierung durch RKI an, dies wurde von BY vorgeschlagen.</w:t>
      </w:r>
    </w:p>
    <w:p w:rsidR="00B17544" w:rsidRDefault="00B17544" w:rsidP="00B17544"/>
    <w:p w:rsidR="00B17544" w:rsidRDefault="00B17544" w:rsidP="00B17544">
      <w:r>
        <w:t>Dankeschön!</w:t>
      </w:r>
    </w:p>
    <w:p w:rsidR="00B17544" w:rsidRDefault="00B17544" w:rsidP="00B17544">
      <w:r>
        <w:t>Liebe Grüße</w:t>
      </w:r>
    </w:p>
    <w:p w:rsidR="00B17544" w:rsidRDefault="00B17544" w:rsidP="00B17544">
      <w:r>
        <w:t>Susi</w:t>
      </w:r>
    </w:p>
    <w:p w:rsidR="0039416E" w:rsidRDefault="00B17544">
      <w:bookmarkStart w:id="0" w:name="_GoBack"/>
      <w:bookmarkEnd w:id="0"/>
    </w:p>
    <w:sectPr w:rsidR="003941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472"/>
    <w:multiLevelType w:val="hybridMultilevel"/>
    <w:tmpl w:val="959CF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B3C49BB"/>
    <w:multiLevelType w:val="hybridMultilevel"/>
    <w:tmpl w:val="B728E6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0AD17FF"/>
    <w:multiLevelType w:val="hybridMultilevel"/>
    <w:tmpl w:val="9B720D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44"/>
    <w:rsid w:val="00060AB4"/>
    <w:rsid w:val="00B17544"/>
    <w:rsid w:val="00F81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7544"/>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7544"/>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7544"/>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754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2194</Characters>
  <Application>Microsoft Office Word</Application>
  <DocSecurity>0</DocSecurity>
  <Lines>18</Lines>
  <Paragraphs>5</Paragraphs>
  <ScaleCrop>false</ScaleCrop>
  <Company>Robert Koch-Institut</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Sarah</dc:creator>
  <cp:lastModifiedBy>Reda, Sarah</cp:lastModifiedBy>
  <cp:revision>1</cp:revision>
  <dcterms:created xsi:type="dcterms:W3CDTF">2020-08-31T06:24:00Z</dcterms:created>
  <dcterms:modified xsi:type="dcterms:W3CDTF">2020-08-31T06:26:00Z</dcterms:modified>
</cp:coreProperties>
</file>