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11.01.2021,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Ausbruchsgeschehen in Kieler Pflegeheim im Impfkontext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  <w:p>
            <w:r>
              <w:t>Eckmanns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Änderung Anpassung Risikobewertung durch Aufnahme der neuen Varianten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Diskussion: Verordnung zur molekulargenetischen Surveillance des Coronavirus SARS-CoV-2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Feiertags-Disclaimer von RKI-Seite entfernen?</w:t>
            </w:r>
          </w:p>
          <w:p/>
        </w:tc>
        <w:tc>
          <w:tcPr>
            <w:tcW w:w="1809" w:type="dxa"/>
          </w:tcPr>
          <w:p>
            <w:r>
              <w:t>Alle</w:t>
            </w:r>
          </w:p>
          <w:p/>
          <w:p/>
          <w:p/>
          <w:p>
            <w:r>
              <w:t>FG17</w:t>
            </w:r>
          </w:p>
          <w:p>
            <w:r>
              <w:t>LS/A</w:t>
            </w:r>
            <w:commentRangeStart w:id="0"/>
            <w:r>
              <w:t>lle</w:t>
            </w:r>
            <w:commentRangeEnd w:id="0"/>
            <w:r>
              <w:rPr>
                <w:rStyle w:val="Kommentarzeichen"/>
              </w:rPr>
              <w:commentReference w:id="0"/>
            </w:r>
            <w:r>
              <w:t xml:space="preserve"> 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/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13.01.2021,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R" w:date="2021-01-10T15:22:00Z" w:initials="BR">
    <w:p>
      <w:pPr>
        <w:pStyle w:val="Kommentartext"/>
      </w:pPr>
      <w:r>
        <w:rPr>
          <w:rStyle w:val="Kommentarzeichen"/>
        </w:rPr>
        <w:annotationRef/>
      </w:r>
      <w:r>
        <w:t>Siehe Dokument mit Anmerkungen von Herrn Schaade im Ordner für heutige Besprechung:</w:t>
      </w:r>
    </w:p>
    <w:p>
      <w:pPr>
        <w:pStyle w:val="Kommentartext"/>
      </w:pPr>
      <w:hyperlink r:id="rId1" w:history="1">
        <w:r>
          <w:rPr>
            <w:rStyle w:val="Hyperlink"/>
          </w:rPr>
          <w:t>2021-01-09_MolSurVO_cb_ic_gk_jc_rein_LS.docx</w:t>
        </w:r>
      </w:hyperlink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customStyle="1" w:styleId="VorblattBezeichnung">
    <w:name w:val="Vorblatt Bezeichnung"/>
    <w:basedOn w:val="Standard"/>
    <w:next w:val="Standard"/>
    <w:pPr>
      <w:spacing w:before="120" w:after="120"/>
      <w:jc w:val="both"/>
      <w:outlineLvl w:val="0"/>
    </w:pPr>
    <w:rPr>
      <w:rFonts w:ascii="Arial" w:hAnsi="Arial" w:cs="Arial"/>
      <w:b/>
      <w:sz w:val="26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2021-01-09_MolSurVO_cb_ic_gk_jc_rein_LS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15</cp:revision>
  <cp:lastPrinted>2020-03-13T12:00:00Z</cp:lastPrinted>
  <dcterms:created xsi:type="dcterms:W3CDTF">2021-01-01T13:48:00Z</dcterms:created>
  <dcterms:modified xsi:type="dcterms:W3CDTF">2022-12-22T13:01:00Z</dcterms:modified>
</cp:coreProperties>
</file>