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15.03.2021: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AL3, IBBS, ZBS1, ZBS-L, P1, P4, INIG, ZIG-L,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 xml:space="preserve">Entwicklung B.1.1.7 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Corona-KiTa-Studie </w:t>
            </w:r>
            <w:r>
              <w:rPr>
                <w:b/>
                <w:color w:val="FF0000"/>
                <w:sz w:val="22"/>
                <w:szCs w:val="22"/>
              </w:rPr>
              <w:t>(nur montags)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Syndromische Surveillance </w:t>
            </w:r>
            <w:r>
              <w:rPr>
                <w:b/>
                <w:color w:val="FF0000"/>
                <w:sz w:val="22"/>
                <w:szCs w:val="22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Virologische </w:t>
            </w:r>
            <w:proofErr w:type="gramStart"/>
            <w:r>
              <w:rPr>
                <w:sz w:val="22"/>
                <w:szCs w:val="22"/>
              </w:rPr>
              <w:t>Surveillance,  NRZ</w:t>
            </w:r>
            <w:proofErr w:type="gramEnd"/>
            <w:r>
              <w:rPr>
                <w:sz w:val="22"/>
                <w:szCs w:val="22"/>
              </w:rPr>
              <w:t xml:space="preserve">-Influenza-Daten </w:t>
            </w:r>
            <w:r>
              <w:rPr>
                <w:b/>
                <w:color w:val="FF0000"/>
                <w:sz w:val="22"/>
                <w:szCs w:val="22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Testkapazität und </w:t>
            </w:r>
            <w:proofErr w:type="gramStart"/>
            <w:r>
              <w:rPr>
                <w:sz w:val="22"/>
                <w:szCs w:val="22"/>
              </w:rPr>
              <w:t>Testungen</w:t>
            </w:r>
            <w:r>
              <w:rPr>
                <w:b/>
                <w:color w:val="FF0000"/>
                <w:sz w:val="22"/>
                <w:szCs w:val="22"/>
              </w:rPr>
              <w:t>(</w:t>
            </w:r>
            <w:proofErr w:type="gramEnd"/>
            <w:r>
              <w:rPr>
                <w:b/>
                <w:color w:val="FF0000"/>
                <w:sz w:val="22"/>
                <w:szCs w:val="22"/>
              </w:rPr>
              <w:t>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ARS-Daten </w:t>
            </w:r>
            <w:r>
              <w:rPr>
                <w:b/>
                <w:color w:val="FF0000"/>
                <w:sz w:val="22"/>
                <w:szCs w:val="22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Zahlen zum DIVI-Intensivregister </w:t>
            </w:r>
            <w:r>
              <w:rPr>
                <w:b/>
                <w:color w:val="FF0000"/>
                <w:sz w:val="22"/>
                <w:szCs w:val="22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Entwurf zur Aktualisierung der Risikobewertung (s. Dokumente)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rPr>
                <w:sz w:val="22"/>
                <w:szCs w:val="22"/>
              </w:rPr>
              <w:t>Erlass: Hochwertige Datensätze pandemierelevanter Daten (s. Dokument)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</w:r>
          </w:p>
          <w:p/>
          <w:p>
            <w:r>
              <w:t>FG32</w:t>
            </w:r>
          </w:p>
          <w:p/>
          <w:p/>
          <w:p/>
          <w:p/>
          <w:p/>
          <w:p/>
          <w:p>
            <w:r>
              <w:t>FG36</w:t>
            </w:r>
          </w:p>
          <w:p/>
          <w:p>
            <w:r>
              <w:t>FG36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rFonts w:cstheme="majorHAnsi"/>
              </w:r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  <w:p>
            <w:r>
              <w:t>P1 (Jenny)</w:t>
            </w:r>
          </w:p>
          <w:p>
            <w:r>
              <w:t>Fr. Glasmacher</w:t>
            </w:r>
          </w:p>
          <w:p/>
        </w:tc>
      </w:tr>
      <w:tr>
        <w:tc>
          <w:tcPr>
            <w:tcW w:w="684" w:type="dxa"/>
          </w:tcPr>
          <w:p>
            <w:r>
              <w:lastRenderedPageBreak/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rFonts w:cstheme="majorHAnsi"/>
                <w:sz w:val="22"/>
                <w:szCs w:val="22"/>
              </w:rPr>
            </w:pPr>
            <w:r>
              <w:rPr>
                <w:rFonts w:cstheme="majorHAnsi"/>
                <w:sz w:val="22"/>
                <w:szCs w:val="22"/>
              </w:rPr>
              <w:t>Erlass zu maschinenlesbaren Gesundheitsdaten</w:t>
            </w:r>
          </w:p>
        </w:tc>
        <w:tc>
          <w:tcPr>
            <w:tcW w:w="1809" w:type="dxa"/>
          </w:tcPr>
          <w:p>
            <w:r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NurText"/>
              <w:numPr>
                <w:ilvl w:val="0"/>
                <w:numId w:val="14"/>
              </w:numPr>
            </w:pPr>
            <w:r>
              <w:t xml:space="preserve">Rückfragen zu „COVID-19-Verdacht:  Testkriterien und </w:t>
            </w:r>
            <w:proofErr w:type="spellStart"/>
            <w:r>
              <w:t>MaßnahmenOrientierungshilfe</w:t>
            </w:r>
            <w:proofErr w:type="spellEnd"/>
            <w:r>
              <w:t xml:space="preserve"> für Ärztinnen und Ärzte“ Wie könnten Antigentests hier berücksichtigt werden? </w:t>
            </w: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(diese Woche Freitag)</w:t>
            </w:r>
          </w:p>
          <w:p/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  <w:p/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  <w:p/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Wichtige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Termine</w:t>
            </w:r>
            <w:proofErr w:type="spellEnd"/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  <w:sz w:val="22"/>
              </w:rPr>
            </w:pPr>
            <w:r>
              <w:rPr>
                <w:sz w:val="22"/>
              </w:rPr>
              <w:t>Nächste Sitzung: Mittwoch, 17.03.2021,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27CC3"/>
    <w:multiLevelType w:val="hybridMultilevel"/>
    <w:tmpl w:val="666E265A"/>
    <w:lvl w:ilvl="0" w:tplc="D96A4B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02D4D2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FD6820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C5D01"/>
    <w:multiLevelType w:val="hybridMultilevel"/>
    <w:tmpl w:val="3F9EF1AE"/>
    <w:lvl w:ilvl="0" w:tplc="99AA7AFA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94E9D"/>
    <w:multiLevelType w:val="hybridMultilevel"/>
    <w:tmpl w:val="51B866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07176"/>
    <w:multiLevelType w:val="hybridMultilevel"/>
    <w:tmpl w:val="DA546F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8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4</cp:revision>
  <cp:lastPrinted>2020-03-13T12:00:00Z</cp:lastPrinted>
  <dcterms:created xsi:type="dcterms:W3CDTF">2021-03-15T13:19:00Z</dcterms:created>
  <dcterms:modified xsi:type="dcterms:W3CDTF">2022-12-22T13:13:00Z</dcterms:modified>
</cp:coreProperties>
</file>