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12.01.2022: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ind w:left="1440"/>
              <w:rPr>
                <w:i/>
              </w:rPr>
            </w:pPr>
            <w:r>
              <w:rPr>
                <w:i/>
              </w:rPr>
              <w:t>Erweiterung Testkapazitäten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Seifried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trike/>
              </w:rPr>
            </w:pPr>
            <w:proofErr w:type="spellStart"/>
            <w:r>
              <w:rPr>
                <w:strike/>
              </w:rPr>
              <w:t>Results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from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the</w:t>
            </w:r>
            <w:proofErr w:type="spellEnd"/>
            <w:r>
              <w:rPr>
                <w:strike/>
              </w:rPr>
              <w:t xml:space="preserve"> ZIG2 </w:t>
            </w:r>
            <w:proofErr w:type="spellStart"/>
            <w:r>
              <w:rPr>
                <w:strike/>
              </w:rPr>
              <w:t>systematic</w:t>
            </w:r>
            <w:proofErr w:type="spellEnd"/>
            <w:r>
              <w:rPr>
                <w:strike/>
              </w:rPr>
              <w:t xml:space="preserve"> review of </w:t>
            </w:r>
            <w:proofErr w:type="spellStart"/>
            <w:r>
              <w:rPr>
                <w:strike/>
              </w:rPr>
              <w:t>the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effectiveness</w:t>
            </w:r>
            <w:proofErr w:type="spellEnd"/>
            <w:r>
              <w:rPr>
                <w:strike/>
              </w:rPr>
              <w:t xml:space="preserve"> of </w:t>
            </w:r>
            <w:proofErr w:type="spellStart"/>
            <w:r>
              <w:rPr>
                <w:strike/>
              </w:rPr>
              <w:t>contact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tracing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interventions</w:t>
            </w:r>
            <w:proofErr w:type="spellEnd"/>
            <w:r>
              <w:t xml:space="preserve"> </w:t>
            </w:r>
            <w:r>
              <w:rPr>
                <w:color w:val="FF0000"/>
              </w:rPr>
              <w:t>Muss krankheitsbedingt verschoben werden, neuer Termin noch unklar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pPr>
              <w:rPr>
                <w:strike/>
              </w:rPr>
            </w:pPr>
            <w:r>
              <w:rPr>
                <w:strike/>
              </w:rPr>
              <w:t xml:space="preserve">Francisco </w:t>
            </w:r>
            <w:proofErr w:type="spellStart"/>
            <w:r>
              <w:rPr>
                <w:strike/>
              </w:rPr>
              <w:t>Pozo</w:t>
            </w:r>
            <w:proofErr w:type="spellEnd"/>
            <w:r>
              <w:rPr>
                <w:strike/>
              </w:rPr>
              <w:t xml:space="preserve"> Martin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r>
              <w:rPr>
                <w:b/>
                <w:i/>
                <w:color w:val="FF0000"/>
                <w:sz w:val="20"/>
              </w:rPr>
              <w:t xml:space="preserve">ausnahmsweise auch mittwochs </w:t>
            </w:r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commentRangeStart w:id="0"/>
            <w:r>
              <w:t>Anpassung KPM-Papier (auch</w:t>
            </w:r>
            <w:bookmarkStart w:id="1" w:name="_GoBack"/>
            <w:bookmarkEnd w:id="1"/>
            <w:r>
              <w:t xml:space="preserve">. int. KoNa), Umsetzung MPK-Beschlüsse Quarantäne und Isolation, </w:t>
            </w:r>
            <w:proofErr w:type="spellStart"/>
            <w:r>
              <w:t>Entlassmanagement</w:t>
            </w:r>
            <w:proofErr w:type="spellEnd"/>
            <w:r>
              <w:t xml:space="preserve"> und Definition </w:t>
            </w:r>
            <w:proofErr w:type="spellStart"/>
            <w:r>
              <w:t>Genesenenstatus</w:t>
            </w:r>
            <w:commentRangeEnd w:id="0"/>
            <w:proofErr w:type="spellEnd"/>
            <w:r>
              <w:rPr>
                <w:rStyle w:val="Kommentarzeichen"/>
              </w:rPr>
              <w:commentReference w:id="0"/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proofErr w:type="spellStart"/>
            <w:r>
              <w:t>VPräs</w:t>
            </w:r>
            <w:proofErr w:type="spellEnd"/>
            <w:r>
              <w:t>, u.a.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14.01.2022,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2-01-12T09:06:00Z" w:initials="RU">
    <w:p>
      <w:pPr>
        <w:pStyle w:val="Kommentartext"/>
      </w:pPr>
      <w:r>
        <w:rPr>
          <w:rStyle w:val="Kommentarzeichen"/>
        </w:rPr>
        <w:annotationRef/>
      </w:r>
      <w:r>
        <w:t>Eingetragen von Ute Rexroth, 12.1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6</cp:revision>
  <cp:lastPrinted>2020-03-13T12:00:00Z</cp:lastPrinted>
  <dcterms:created xsi:type="dcterms:W3CDTF">2022-01-05T14:59:00Z</dcterms:created>
  <dcterms:modified xsi:type="dcterms:W3CDTF">2022-01-12T08:07:00Z</dcterms:modified>
</cp:coreProperties>
</file>