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23.02.2022: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proofErr w:type="spellStart"/>
            <w:r>
              <w:t>Teststategie</w:t>
            </w:r>
            <w:proofErr w:type="spellEnd"/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Rückmeldung AGI zur intern. Kommunikation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proofErr w:type="spellStart"/>
            <w:r>
              <w:t>Diskepanz</w:t>
            </w:r>
            <w:proofErr w:type="spellEnd"/>
            <w:r>
              <w:t xml:space="preserve"> </w:t>
            </w:r>
            <w:proofErr w:type="spellStart"/>
            <w:r>
              <w:t>Entlassmanagement</w:t>
            </w:r>
            <w:proofErr w:type="spellEnd"/>
            <w:r>
              <w:t xml:space="preserve"> Beschäftigte/ </w:t>
            </w:r>
            <w:proofErr w:type="spellStart"/>
            <w:r>
              <w:t>Bewohner+Patient</w:t>
            </w:r>
            <w:proofErr w:type="spellEnd"/>
            <w:r>
              <w:t>*innen</w:t>
            </w:r>
            <w:bookmarkStart w:id="0" w:name="_GoBack"/>
            <w:bookmarkEnd w:id="0"/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AL1</w:t>
            </w:r>
          </w:p>
          <w:p>
            <w:r>
              <w:t>FG 38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25.02.2022,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6</cp:revision>
  <cp:lastPrinted>2020-03-13T12:00:00Z</cp:lastPrinted>
  <dcterms:created xsi:type="dcterms:W3CDTF">2022-02-23T09:55:00Z</dcterms:created>
  <dcterms:modified xsi:type="dcterms:W3CDTF">2022-02-23T09:58:00Z</dcterms:modified>
</cp:coreProperties>
</file>