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bookmarkStart w:id="0" w:name="_GoBack"/>
          <w:r>
            <w:rPr>
              <w:i/>
              <w:sz w:val="22"/>
            </w:rPr>
            <w:t>04</w:t>
          </w:r>
          <w:bookmarkEnd w:id="0"/>
          <w:r>
            <w:rPr>
              <w:i/>
              <w:sz w:val="22"/>
            </w:rPr>
            <w:t>.01.2023;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Situation China</w:t>
            </w:r>
          </w:p>
        </w:tc>
        <w:tc>
          <w:tcPr>
            <w:tcW w:w="1809" w:type="dxa"/>
          </w:tcPr>
          <w:p>
            <w:r>
              <w:t>ZIG</w:t>
            </w:r>
            <w:r>
              <w:br/>
              <w:t>FG31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bookmarkStart w:id="1" w:name="_Hlk123638587"/>
            <w:r>
              <w:t>Besprechung IFG-Anfrage Krisenstabsprotokolle</w:t>
            </w:r>
          </w:p>
          <w:bookmarkEnd w:id="1"/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18.01.2023,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Lehfeld, Ann-Sophie</cp:lastModifiedBy>
  <cp:revision>2</cp:revision>
  <cp:lastPrinted>2020-03-13T12:00:00Z</cp:lastPrinted>
  <dcterms:created xsi:type="dcterms:W3CDTF">2023-01-16T07:21:00Z</dcterms:created>
  <dcterms:modified xsi:type="dcterms:W3CDTF">2023-01-16T07:21:00Z</dcterms:modified>
</cp:coreProperties>
</file>