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Die „COVID-19-Lage-AG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07.06.2023;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</w:t>
          </w:r>
          <w:proofErr w:type="gramStart"/>
          <w:r>
            <w:rPr>
              <w:b/>
              <w:i/>
              <w:sz w:val="22"/>
            </w:rPr>
            <w:t>31,  FG</w:t>
          </w:r>
          <w:proofErr w:type="gramEnd"/>
          <w:r>
            <w:rPr>
              <w:b/>
              <w:i/>
              <w:sz w:val="22"/>
            </w:rPr>
            <w:t>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9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20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2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21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21"/>
              </w:numPr>
            </w:pPr>
            <w:r>
              <w:t xml:space="preserve">Modellierungen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MF4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P4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Punkte für den Wochenbericht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COVIMPARCT-HEPATITIS</w:t>
            </w:r>
          </w:p>
        </w:tc>
        <w:tc>
          <w:tcPr>
            <w:tcW w:w="1809" w:type="dxa"/>
          </w:tcPr>
          <w:p>
            <w:r>
              <w:t>ZIG</w:t>
            </w:r>
          </w:p>
          <w:p>
            <w:r>
              <w:t>(Dudareva)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>Vorträge "NCD-Themen in Bezug auf die Pandemie":</w:t>
            </w:r>
          </w:p>
          <w:p>
            <w:pPr>
              <w:pStyle w:val="Listenabsatz"/>
              <w:rPr>
                <w:b/>
              </w:rPr>
            </w:pPr>
            <w:r>
              <w:t xml:space="preserve">"Langfristige gesundheitliche Folgen der SARS-CoV-2 Infektion - Ergebnisse der </w:t>
            </w:r>
            <w:proofErr w:type="spellStart"/>
            <w:r>
              <w:t>CoMoLo</w:t>
            </w:r>
            <w:proofErr w:type="spellEnd"/>
            <w:r>
              <w:t xml:space="preserve"> Follow-</w:t>
            </w:r>
            <w:proofErr w:type="spellStart"/>
            <w:r>
              <w:t>up</w:t>
            </w:r>
            <w:proofErr w:type="spellEnd"/>
            <w:r>
              <w:t xml:space="preserve"> Studie"</w:t>
            </w:r>
          </w:p>
        </w:tc>
        <w:tc>
          <w:tcPr>
            <w:tcW w:w="1809" w:type="dxa"/>
          </w:tcPr>
          <w:p>
            <w:r>
              <w:t>Abt. 2</w:t>
            </w:r>
          </w:p>
          <w:p>
            <w:r>
              <w:t>FG 25 (Heidemann und Scheidt-Nave)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lastRenderedPageBreak/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>Länder stimmen Beendigung IfSG-</w:t>
            </w:r>
            <w:proofErr w:type="spellStart"/>
            <w:r>
              <w:t>KoordinierungsVwV</w:t>
            </w:r>
            <w:proofErr w:type="spellEnd"/>
            <w:r>
              <w:t>-Verfahren zu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>
            <w:r>
              <w:t>FG31(</w:t>
            </w:r>
            <w:proofErr w:type="spellStart"/>
            <w:r>
              <w:t>MadH</w:t>
            </w:r>
            <w:proofErr w:type="spellEnd"/>
            <w:r>
              <w:t xml:space="preserve">) 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Einstellung VOXCO-Abfrage Testzahlerfassung </w:t>
            </w:r>
          </w:p>
        </w:tc>
        <w:tc>
          <w:tcPr>
            <w:tcW w:w="1809" w:type="dxa"/>
          </w:tcPr>
          <w:p>
            <w:r>
              <w:t>FG17/ZBS1</w:t>
            </w:r>
          </w:p>
          <w:p>
            <w:r>
              <w:t>Abt.3</w:t>
            </w:r>
            <w:bookmarkStart w:id="0" w:name="_GoBack"/>
            <w:bookmarkEnd w:id="0"/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  <w:p/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der Koordinierungsstelle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Initiativbericht zu Beendigung Koordinierungsstelle Ende Juni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400. Lage-AG am 5.7. im Hörsaal </w:t>
            </w:r>
            <w:proofErr w:type="spellStart"/>
            <w:r>
              <w:t>Seestrasse</w:t>
            </w:r>
            <w:proofErr w:type="spellEnd"/>
          </w:p>
        </w:tc>
        <w:tc>
          <w:tcPr>
            <w:tcW w:w="1809" w:type="dxa"/>
          </w:tcPr>
          <w:p>
            <w:r>
              <w:t xml:space="preserve">FG31 </w:t>
            </w:r>
          </w:p>
          <w:p>
            <w:proofErr w:type="spellStart"/>
            <w:r>
              <w:t>MadH</w:t>
            </w:r>
            <w:proofErr w:type="spellEnd"/>
          </w:p>
          <w:p/>
          <w:p>
            <w:proofErr w:type="spellStart"/>
            <w:r>
              <w:t>MadH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21.06.2023,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8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Webex</w:t>
      </w:r>
      <w:proofErr w:type="spellEnd"/>
      <w:proofErr w:type="gramEnd"/>
      <w:r>
        <w:rPr>
          <w:sz w:val="22"/>
          <w:szCs w:val="22"/>
        </w:rPr>
        <w:t xml:space="preserve">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3" o:spid="_x0000_s20482" type="#_x0000_t136" style="position:absolute;margin-left:0;margin-top:0;width:489.8pt;height:12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4" o:spid="_x0000_s20483" type="#_x0000_t136" style="position:absolute;margin-left:0;margin-top:0;width:489.8pt;height:12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2" o:spid="_x0000_s20481" type="#_x0000_t136" style="position:absolute;margin-left:0;margin-top:0;width:489.8pt;height:12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B3DE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  <w:num w:numId="19">
    <w:abstractNumId w:val="17"/>
  </w:num>
  <w:num w:numId="20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ov-Lage@rki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DDFC6-E361-4A9A-8224-A38B78A2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Janna Seifried</cp:lastModifiedBy>
  <cp:revision>81</cp:revision>
  <cp:lastPrinted>2020-03-13T12:00:00Z</cp:lastPrinted>
  <dcterms:created xsi:type="dcterms:W3CDTF">2021-01-01T13:48:00Z</dcterms:created>
  <dcterms:modified xsi:type="dcterms:W3CDTF">2023-06-07T07:41:00Z</dcterms:modified>
</cp:coreProperties>
</file>